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8B6" w:rsidRPr="002A72A1" w:rsidRDefault="00A658B6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A658B6" w:rsidRPr="00FA7101" w:rsidRDefault="00A658B6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A658B6" w:rsidRPr="00FA7101" w:rsidRDefault="00A658B6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A658B6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A658B6" w:rsidRPr="007323A5" w:rsidRDefault="00A658B6" w:rsidP="00E26E9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Colaborador de Apoyo y Mantenimiento I</w:t>
            </w:r>
          </w:p>
        </w:tc>
        <w:tc>
          <w:tcPr>
            <w:tcW w:w="1661" w:type="dxa"/>
            <w:vAlign w:val="center"/>
          </w:tcPr>
          <w:p w:rsidR="00A658B6" w:rsidRPr="007323A5" w:rsidRDefault="00A658B6" w:rsidP="00106609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</w:t>
            </w:r>
            <w:r w:rsidR="0010660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500" w:type="dxa"/>
            <w:vAlign w:val="center"/>
          </w:tcPr>
          <w:p w:rsidR="00A658B6" w:rsidRPr="007323A5" w:rsidRDefault="00A658B6" w:rsidP="00E26E9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A658B6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A658B6" w:rsidRPr="007323A5" w:rsidRDefault="00A658B6" w:rsidP="00E26E9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División de Apoyo y Mantenimiento </w:t>
            </w:r>
          </w:p>
        </w:tc>
      </w:tr>
      <w:tr w:rsidR="00A658B6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A658B6" w:rsidRPr="007323A5" w:rsidRDefault="00A658B6" w:rsidP="0010660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</w:t>
            </w:r>
            <w:r w:rsidR="0010660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Sección, Departamento,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</w:t>
            </w:r>
          </w:p>
        </w:tc>
      </w:tr>
    </w:tbl>
    <w:p w:rsidR="00A658B6" w:rsidRDefault="00A658B6" w:rsidP="002A72A1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A658B6" w:rsidRPr="002A72A1" w:rsidRDefault="00A658B6" w:rsidP="002A72A1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A658B6" w:rsidRPr="00FA7101" w:rsidRDefault="00A658B6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A658B6" w:rsidRPr="002A72A1" w:rsidRDefault="00A658B6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8"/>
        </w:rPr>
      </w:pPr>
    </w:p>
    <w:p w:rsidR="00A658B6" w:rsidRDefault="00A658B6" w:rsidP="005A0B2C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46165D">
        <w:rPr>
          <w:rFonts w:ascii="Bookman Old Style" w:hAnsi="Bookman Old Style"/>
          <w:i w:val="0"/>
          <w:sz w:val="20"/>
        </w:rPr>
        <w:t xml:space="preserve">Apoyar a la Jefatura en </w:t>
      </w:r>
      <w:r w:rsidR="00106609">
        <w:rPr>
          <w:rFonts w:ascii="Bookman Old Style" w:hAnsi="Bookman Old Style"/>
          <w:i w:val="0"/>
          <w:sz w:val="20"/>
        </w:rPr>
        <w:t>el</w:t>
      </w:r>
      <w:r w:rsidRPr="0046165D">
        <w:rPr>
          <w:rFonts w:ascii="Bookman Old Style" w:hAnsi="Bookman Old Style"/>
          <w:i w:val="0"/>
          <w:sz w:val="20"/>
        </w:rPr>
        <w:t xml:space="preserve"> seguimiento a los </w:t>
      </w:r>
      <w:r w:rsidR="00106609">
        <w:rPr>
          <w:rFonts w:ascii="Bookman Old Style" w:hAnsi="Bookman Old Style"/>
          <w:i w:val="0"/>
          <w:sz w:val="20"/>
        </w:rPr>
        <w:t xml:space="preserve">controles </w:t>
      </w:r>
      <w:r w:rsidRPr="0046165D">
        <w:rPr>
          <w:rFonts w:ascii="Bookman Old Style" w:hAnsi="Bookman Old Style"/>
          <w:i w:val="0"/>
          <w:sz w:val="20"/>
        </w:rPr>
        <w:t xml:space="preserve">administrativos y operativos </w:t>
      </w:r>
      <w:r w:rsidR="00106609">
        <w:rPr>
          <w:rFonts w:ascii="Bookman Old Style" w:hAnsi="Bookman Old Style"/>
          <w:i w:val="0"/>
          <w:sz w:val="20"/>
        </w:rPr>
        <w:t xml:space="preserve">para la operatividad del </w:t>
      </w:r>
      <w:r w:rsidRPr="0046165D">
        <w:rPr>
          <w:rFonts w:ascii="Bookman Old Style" w:hAnsi="Bookman Old Style"/>
          <w:i w:val="0"/>
          <w:sz w:val="20"/>
        </w:rPr>
        <w:t xml:space="preserve">área. </w:t>
      </w:r>
    </w:p>
    <w:p w:rsidR="00A658B6" w:rsidRPr="0046165D" w:rsidRDefault="00A658B6" w:rsidP="005A0B2C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</w:p>
    <w:p w:rsidR="00A658B6" w:rsidRPr="00A44862" w:rsidRDefault="00A658B6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A658B6" w:rsidRDefault="00A658B6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E33458" w:rsidRPr="008C0B4F" w:rsidRDefault="00E33458" w:rsidP="00E26E93">
      <w:pPr>
        <w:jc w:val="both"/>
        <w:rPr>
          <w:rFonts w:ascii="Bookman Old Style" w:hAnsi="Bookman Old Style" w:cs="Arial"/>
          <w:i w:val="0"/>
          <w:iCs/>
          <w:sz w:val="20"/>
        </w:rPr>
      </w:pPr>
    </w:p>
    <w:p w:rsidR="00A658B6" w:rsidRPr="00E26E93" w:rsidRDefault="00A658B6" w:rsidP="005A0B2C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26E93">
        <w:rPr>
          <w:rFonts w:ascii="Bookman Old Style" w:hAnsi="Bookman Old Style" w:cs="Arial"/>
          <w:i w:val="0"/>
          <w:iCs/>
          <w:sz w:val="20"/>
        </w:rPr>
        <w:t xml:space="preserve">Colaborar con </w:t>
      </w:r>
      <w:r w:rsidR="00106609">
        <w:rPr>
          <w:rFonts w:ascii="Bookman Old Style" w:hAnsi="Bookman Old Style" w:cs="Arial"/>
          <w:i w:val="0"/>
          <w:iCs/>
          <w:sz w:val="20"/>
        </w:rPr>
        <w:t xml:space="preserve">el </w:t>
      </w:r>
      <w:r w:rsidRPr="00E26E93">
        <w:rPr>
          <w:rFonts w:ascii="Bookman Old Style" w:hAnsi="Bookman Old Style" w:cs="Arial"/>
          <w:i w:val="0"/>
          <w:iCs/>
          <w:sz w:val="20"/>
        </w:rPr>
        <w:t>control de los requerimientos</w:t>
      </w:r>
      <w:r w:rsidR="00106609">
        <w:rPr>
          <w:rFonts w:ascii="Bookman Old Style" w:hAnsi="Bookman Old Style" w:cs="Arial"/>
          <w:i w:val="0"/>
          <w:iCs/>
          <w:sz w:val="20"/>
        </w:rPr>
        <w:t xml:space="preserve"> realizados a través de las </w:t>
      </w:r>
      <w:r w:rsidRPr="00E26E93">
        <w:rPr>
          <w:rFonts w:ascii="Bookman Old Style" w:hAnsi="Bookman Old Style" w:cs="Arial"/>
          <w:i w:val="0"/>
          <w:iCs/>
          <w:sz w:val="20"/>
        </w:rPr>
        <w:t xml:space="preserve">órdenes de trabajo. </w:t>
      </w:r>
    </w:p>
    <w:p w:rsidR="00A658B6" w:rsidRPr="00BF0EF6" w:rsidRDefault="00A658B6" w:rsidP="002A72A1">
      <w:pPr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A658B6" w:rsidRPr="00E26E93" w:rsidRDefault="00106609" w:rsidP="005A0B2C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Colaborar en la realización de cotizaciones para</w:t>
      </w:r>
      <w:r w:rsidR="00A658B6" w:rsidRPr="00E26E93">
        <w:rPr>
          <w:rFonts w:ascii="Bookman Old Style" w:hAnsi="Bookman Old Style" w:cs="Arial"/>
          <w:i w:val="0"/>
          <w:iCs/>
          <w:sz w:val="20"/>
        </w:rPr>
        <w:t xml:space="preserve"> compra de productos o insumos utilizados en la ejecución de trabajos del área, a fin de </w:t>
      </w:r>
      <w:r>
        <w:rPr>
          <w:rFonts w:ascii="Bookman Old Style" w:hAnsi="Bookman Old Style" w:cs="Arial"/>
          <w:i w:val="0"/>
          <w:iCs/>
          <w:sz w:val="20"/>
        </w:rPr>
        <w:t>atender las</w:t>
      </w:r>
      <w:r w:rsidR="00A658B6" w:rsidRPr="00E26E93">
        <w:rPr>
          <w:rFonts w:ascii="Bookman Old Style" w:hAnsi="Bookman Old Style" w:cs="Arial"/>
          <w:i w:val="0"/>
          <w:iCs/>
          <w:sz w:val="20"/>
        </w:rPr>
        <w:t xml:space="preserve"> necesidades </w:t>
      </w:r>
      <w:r>
        <w:rPr>
          <w:rFonts w:ascii="Bookman Old Style" w:hAnsi="Bookman Old Style" w:cs="Arial"/>
          <w:i w:val="0"/>
          <w:iCs/>
          <w:sz w:val="20"/>
        </w:rPr>
        <w:t>demandadas</w:t>
      </w:r>
      <w:r w:rsidR="00A658B6" w:rsidRPr="00E26E93">
        <w:rPr>
          <w:rFonts w:ascii="Bookman Old Style" w:hAnsi="Bookman Old Style" w:cs="Arial"/>
          <w:i w:val="0"/>
          <w:iCs/>
          <w:sz w:val="20"/>
        </w:rPr>
        <w:t xml:space="preserve"> de la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="00A658B6" w:rsidRPr="00E26E93">
        <w:rPr>
          <w:rFonts w:ascii="Bookman Old Style" w:hAnsi="Bookman Old Style" w:cs="Arial"/>
          <w:i w:val="0"/>
          <w:iCs/>
          <w:sz w:val="20"/>
        </w:rPr>
        <w:t xml:space="preserve"> dependencia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="00A658B6" w:rsidRPr="00E26E93">
        <w:rPr>
          <w:rFonts w:ascii="Bookman Old Style" w:hAnsi="Bookman Old Style" w:cs="Arial"/>
          <w:i w:val="0"/>
          <w:iCs/>
          <w:sz w:val="20"/>
        </w:rPr>
        <w:t>.</w:t>
      </w:r>
    </w:p>
    <w:p w:rsidR="00A658B6" w:rsidRPr="00BF0EF6" w:rsidRDefault="00A658B6" w:rsidP="005A0B2C">
      <w:pPr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A658B6" w:rsidRPr="00E26E93" w:rsidRDefault="00106609" w:rsidP="005A0B2C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Digitar o v</w:t>
      </w:r>
      <w:r w:rsidR="00A658B6" w:rsidRPr="00E26E93">
        <w:rPr>
          <w:rFonts w:ascii="Bookman Old Style" w:hAnsi="Bookman Old Style" w:cs="Arial"/>
          <w:i w:val="0"/>
          <w:iCs/>
          <w:sz w:val="20"/>
        </w:rPr>
        <w:t xml:space="preserve">erificar información </w:t>
      </w:r>
      <w:r>
        <w:rPr>
          <w:rFonts w:ascii="Bookman Old Style" w:hAnsi="Bookman Old Style" w:cs="Arial"/>
          <w:i w:val="0"/>
          <w:iCs/>
          <w:sz w:val="20"/>
        </w:rPr>
        <w:t>p</w:t>
      </w:r>
      <w:r w:rsidR="00A658B6" w:rsidRPr="00E26E93">
        <w:rPr>
          <w:rFonts w:ascii="Bookman Old Style" w:hAnsi="Bookman Old Style" w:cs="Arial"/>
          <w:i w:val="0"/>
          <w:iCs/>
          <w:sz w:val="20"/>
        </w:rPr>
        <w:t>rocesada, con el objetivo de garantizar la confiabilidad de los datos, para los trámites correspondientes.</w:t>
      </w:r>
    </w:p>
    <w:p w:rsidR="00A658B6" w:rsidRDefault="00A658B6" w:rsidP="005A0B2C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8"/>
        </w:rPr>
      </w:pPr>
    </w:p>
    <w:p w:rsidR="00E33458" w:rsidRPr="00E33458" w:rsidRDefault="00E33458" w:rsidP="00E33458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33458">
        <w:rPr>
          <w:rFonts w:ascii="Bookman Old Style" w:hAnsi="Bookman Old Style" w:cs="Arial"/>
          <w:i w:val="0"/>
          <w:iCs/>
          <w:sz w:val="20"/>
        </w:rPr>
        <w:t xml:space="preserve">Brindar información sobre los procedimientos a seguir en los diferentes trámites que se realizan en el área, con el propósito de agilizar los tiempos de respuesta y evitar reprocesos. </w:t>
      </w:r>
    </w:p>
    <w:p w:rsidR="00E33458" w:rsidRPr="00E33458" w:rsidRDefault="00E33458" w:rsidP="00E33458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458" w:rsidRPr="00E33458" w:rsidRDefault="00E33458" w:rsidP="00E33458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33458">
        <w:rPr>
          <w:rFonts w:ascii="Bookman Old Style" w:hAnsi="Bookman Old Style" w:cs="Arial"/>
          <w:i w:val="0"/>
          <w:iCs/>
          <w:sz w:val="20"/>
        </w:rPr>
        <w:t xml:space="preserve">Completar formularios u otra documentación relacionada con los procedimientos del área, con la finalidad de agilizar los trámites y/o gestiones correspondientes. </w:t>
      </w:r>
    </w:p>
    <w:p w:rsidR="00E33458" w:rsidRPr="00BF0EF6" w:rsidRDefault="00E33458" w:rsidP="005A0B2C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8"/>
        </w:rPr>
      </w:pPr>
    </w:p>
    <w:p w:rsidR="00A658B6" w:rsidRPr="00E26E93" w:rsidRDefault="00A658B6" w:rsidP="005A0B2C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26E93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A658B6" w:rsidRPr="00BF0EF6" w:rsidRDefault="00A658B6" w:rsidP="005A0B2C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8"/>
        </w:rPr>
      </w:pPr>
    </w:p>
    <w:p w:rsidR="00A658B6" w:rsidRPr="00E26E93" w:rsidRDefault="00A658B6" w:rsidP="005A0B2C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26E93">
        <w:rPr>
          <w:rFonts w:ascii="Bookman Old Style" w:hAnsi="Bookman Old Style" w:cs="Arial"/>
          <w:i w:val="0"/>
          <w:iCs/>
          <w:sz w:val="20"/>
        </w:rPr>
        <w:t xml:space="preserve">Llevar registros actualizados de los </w:t>
      </w:r>
      <w:r w:rsidR="00106609">
        <w:rPr>
          <w:rFonts w:ascii="Bookman Old Style" w:hAnsi="Bookman Old Style" w:cs="Arial"/>
          <w:i w:val="0"/>
          <w:iCs/>
          <w:sz w:val="20"/>
        </w:rPr>
        <w:t xml:space="preserve">procesos o </w:t>
      </w:r>
      <w:r w:rsidRPr="00E26E93">
        <w:rPr>
          <w:rFonts w:ascii="Bookman Old Style" w:hAnsi="Bookman Old Style" w:cs="Arial"/>
          <w:i w:val="0"/>
          <w:iCs/>
          <w:sz w:val="20"/>
        </w:rPr>
        <w:t>trámites realizados, como mecanismo para la generación de estadísticas.</w:t>
      </w:r>
    </w:p>
    <w:p w:rsidR="00A658B6" w:rsidRPr="00BF0EF6" w:rsidRDefault="00A658B6" w:rsidP="005A0B2C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8"/>
        </w:rPr>
      </w:pPr>
    </w:p>
    <w:p w:rsidR="00A658B6" w:rsidRPr="00E26E93" w:rsidRDefault="00A658B6" w:rsidP="005A0B2C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26E93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A658B6" w:rsidRPr="00BF0EF6" w:rsidRDefault="00A658B6" w:rsidP="005A0B2C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8"/>
        </w:rPr>
      </w:pPr>
    </w:p>
    <w:p w:rsidR="00A658B6" w:rsidRPr="00E26E93" w:rsidRDefault="00A658B6" w:rsidP="005A0B2C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26E93">
        <w:rPr>
          <w:rFonts w:ascii="Bookman Old Style" w:hAnsi="Bookman Old Style" w:cs="Arial"/>
          <w:i w:val="0"/>
          <w:iCs/>
          <w:sz w:val="20"/>
        </w:rPr>
        <w:t xml:space="preserve">Dar a conocer al jefe los resultados de sus actividades ya sea periódicamente o atendiendo requerimientos de éste, </w:t>
      </w:r>
      <w:r w:rsidR="009737EF">
        <w:rPr>
          <w:rFonts w:ascii="Bookman Old Style" w:hAnsi="Bookman Old Style" w:cs="Arial"/>
          <w:i w:val="0"/>
          <w:iCs/>
          <w:sz w:val="20"/>
        </w:rPr>
        <w:t>con la finalidad</w:t>
      </w:r>
      <w:r w:rsidRPr="00E26E93">
        <w:rPr>
          <w:rFonts w:ascii="Bookman Old Style" w:hAnsi="Bookman Old Style" w:cs="Arial"/>
          <w:i w:val="0"/>
          <w:iCs/>
          <w:sz w:val="20"/>
        </w:rPr>
        <w:t xml:space="preserve"> de que sirvan de insumo para la generación de reportes.</w:t>
      </w:r>
    </w:p>
    <w:p w:rsidR="00A658B6" w:rsidRPr="00BF0EF6" w:rsidRDefault="00A658B6" w:rsidP="005A0B2C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8"/>
        </w:rPr>
      </w:pPr>
    </w:p>
    <w:p w:rsidR="00A658B6" w:rsidRPr="00E26E93" w:rsidRDefault="00A658B6" w:rsidP="005A0B2C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26E93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</w:t>
      </w:r>
      <w:r w:rsidR="009737EF">
        <w:rPr>
          <w:rFonts w:ascii="Bookman Old Style" w:hAnsi="Bookman Old Style" w:cs="Arial"/>
          <w:i w:val="0"/>
          <w:iCs/>
          <w:sz w:val="20"/>
        </w:rPr>
        <w:t xml:space="preserve"> objetivo</w:t>
      </w:r>
      <w:r w:rsidRPr="00E26E93">
        <w:rPr>
          <w:rFonts w:ascii="Bookman Old Style" w:hAnsi="Bookman Old Style" w:cs="Arial"/>
          <w:i w:val="0"/>
          <w:iCs/>
          <w:sz w:val="20"/>
        </w:rPr>
        <w:t xml:space="preserve"> de que se involucre en el trabajo del área.</w:t>
      </w:r>
    </w:p>
    <w:p w:rsidR="00A658B6" w:rsidRPr="00BF0EF6" w:rsidRDefault="00A658B6" w:rsidP="005A0B2C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8"/>
        </w:rPr>
      </w:pPr>
    </w:p>
    <w:p w:rsidR="00A658B6" w:rsidRPr="00E26E93" w:rsidRDefault="00A658B6" w:rsidP="005A0B2C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26E93">
        <w:rPr>
          <w:rFonts w:ascii="Bookman Old Style" w:hAnsi="Bookman Old Style" w:cs="Arial"/>
          <w:i w:val="0"/>
          <w:iCs/>
          <w:sz w:val="20"/>
        </w:rPr>
        <w:t>Apoyar al área de trabajo, cuando sea necesario, realizando actividades para suplir ausencias de personal o situaciones de urgencia.</w:t>
      </w:r>
    </w:p>
    <w:p w:rsidR="00A658B6" w:rsidRPr="00BF0EF6" w:rsidRDefault="00A658B6" w:rsidP="005A0B2C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8"/>
        </w:rPr>
      </w:pPr>
    </w:p>
    <w:p w:rsidR="00A658B6" w:rsidRDefault="00A658B6" w:rsidP="001A3036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26E93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A658B6" w:rsidRDefault="00A658B6" w:rsidP="001A3036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A658B6" w:rsidRDefault="00A658B6" w:rsidP="001A3036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106609" w:rsidRDefault="00106609" w:rsidP="001A3036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106609" w:rsidRPr="00106609" w:rsidRDefault="00106609" w:rsidP="00106609">
      <w:pPr>
        <w:tabs>
          <w:tab w:val="left" w:pos="915"/>
        </w:tabs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sz w:val="20"/>
        </w:rPr>
        <w:tab/>
      </w:r>
    </w:p>
    <w:p w:rsidR="00A658B6" w:rsidRDefault="00A658B6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A658B6" w:rsidRPr="001A3036" w:rsidRDefault="00A658B6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A658B6" w:rsidRDefault="00A658B6" w:rsidP="002A72A1">
      <w:pPr>
        <w:suppressAutoHyphens/>
        <w:ind w:firstLine="36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A658B6" w:rsidRDefault="00A658B6" w:rsidP="002A72A1">
      <w:pPr>
        <w:suppressAutoHyphens/>
        <w:ind w:firstLine="360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F0EF6" w:rsidRPr="002A72A1" w:rsidRDefault="00BF0EF6" w:rsidP="002A72A1">
      <w:pPr>
        <w:suppressAutoHyphens/>
        <w:ind w:firstLine="360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A658B6" w:rsidRDefault="00A658B6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A658B6" w:rsidRPr="001A3036" w:rsidRDefault="00A658B6" w:rsidP="000E31F4">
      <w:pPr>
        <w:suppressAutoHyphens/>
        <w:rPr>
          <w:sz w:val="10"/>
        </w:rPr>
      </w:pPr>
    </w:p>
    <w:p w:rsidR="00A658B6" w:rsidRPr="00AD07C4" w:rsidRDefault="00A658B6" w:rsidP="00136B0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A658B6" w:rsidRDefault="00A658B6" w:rsidP="002A72A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F0EF6">
        <w:rPr>
          <w:rFonts w:ascii="Bookman Old Style" w:hAnsi="Bookman Old Style" w:cs="Arial"/>
          <w:i w:val="0"/>
          <w:iCs/>
          <w:spacing w:val="-3"/>
          <w:sz w:val="20"/>
        </w:rPr>
        <w:t>Apoyo efectivo en el seguimiento de procesos operativos y administrativos de</w:t>
      </w:r>
      <w:r w:rsidR="00BF0EF6" w:rsidRPr="00BF0EF6">
        <w:rPr>
          <w:rFonts w:ascii="Bookman Old Style" w:hAnsi="Bookman Old Style" w:cs="Arial"/>
          <w:i w:val="0"/>
          <w:iCs/>
          <w:spacing w:val="-3"/>
          <w:sz w:val="20"/>
        </w:rPr>
        <w:t xml:space="preserve">l área. </w:t>
      </w:r>
    </w:p>
    <w:p w:rsidR="00AD12E9" w:rsidRPr="00AD12E9" w:rsidRDefault="00AD12E9" w:rsidP="00AD12E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AD12E9"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</w:t>
      </w:r>
      <w:r w:rsidR="000761BB">
        <w:rPr>
          <w:rFonts w:ascii="Bookman Old Style" w:hAnsi="Bookman Old Style" w:cs="Arial"/>
          <w:i w:val="0"/>
          <w:iCs/>
          <w:spacing w:val="-3"/>
          <w:sz w:val="20"/>
        </w:rPr>
        <w:t xml:space="preserve">el seguimiento de </w:t>
      </w:r>
      <w:r w:rsidRPr="00AD12E9">
        <w:rPr>
          <w:rFonts w:ascii="Bookman Old Style" w:hAnsi="Bookman Old Style" w:cs="Arial"/>
          <w:i w:val="0"/>
          <w:iCs/>
          <w:spacing w:val="-3"/>
          <w:sz w:val="20"/>
        </w:rPr>
        <w:t>gestiones administrativas.</w:t>
      </w:r>
    </w:p>
    <w:p w:rsidR="00BF0EF6" w:rsidRPr="00BF0EF6" w:rsidRDefault="00BF0EF6" w:rsidP="00BF0EF6">
      <w:pPr>
        <w:pStyle w:val="Prrafodelista"/>
        <w:tabs>
          <w:tab w:val="left" w:pos="993"/>
        </w:tabs>
        <w:suppressAutoHyphens/>
        <w:ind w:left="993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A658B6" w:rsidRPr="00022CFB" w:rsidRDefault="00A658B6" w:rsidP="00136B0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540ED7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BC3F28" w:rsidRPr="00744F22" w:rsidRDefault="00BC3F28" w:rsidP="00BC3F2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A658B6" w:rsidRPr="00744F22" w:rsidRDefault="00A658B6" w:rsidP="00BC3F2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44F22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C928CF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744F22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658B6" w:rsidRDefault="00A658B6" w:rsidP="00BC3F2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44F22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658B6" w:rsidRDefault="00A658B6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A658B6" w:rsidRPr="00966C53" w:rsidRDefault="00A658B6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A658B6" w:rsidRPr="001A3036" w:rsidRDefault="00A658B6" w:rsidP="000E31F4">
      <w:pPr>
        <w:suppressAutoHyphens/>
        <w:jc w:val="both"/>
        <w:rPr>
          <w:rFonts w:ascii="Tahoma" w:hAnsi="Tahoma" w:cs="Tahoma"/>
          <w:color w:val="000000"/>
          <w:sz w:val="12"/>
          <w:szCs w:val="22"/>
          <w:lang w:val="es-ES"/>
        </w:rPr>
      </w:pPr>
    </w:p>
    <w:p w:rsidR="00A658B6" w:rsidRPr="00F57C7F" w:rsidRDefault="00A658B6" w:rsidP="00BC3F28">
      <w:pPr>
        <w:numPr>
          <w:ilvl w:val="0"/>
          <w:numId w:val="4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A658B6" w:rsidRPr="00F57C7F" w:rsidRDefault="00A658B6" w:rsidP="00BC3F28">
      <w:pPr>
        <w:numPr>
          <w:ilvl w:val="0"/>
          <w:numId w:val="4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38760D">
        <w:rPr>
          <w:rFonts w:ascii="Bookman Old Style" w:hAnsi="Bookman Old Style" w:cs="Arial"/>
          <w:i w:val="0"/>
          <w:iCs/>
          <w:sz w:val="20"/>
        </w:rPr>
        <w:t>Ninguna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A658B6" w:rsidRPr="00F57C7F" w:rsidRDefault="00A658B6" w:rsidP="00BC3F28">
      <w:pPr>
        <w:numPr>
          <w:ilvl w:val="0"/>
          <w:numId w:val="4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38760D">
        <w:rPr>
          <w:rFonts w:ascii="Bookman Old Style" w:hAnsi="Bookman Old Style" w:cs="Tahoma"/>
          <w:i w:val="0"/>
          <w:sz w:val="20"/>
          <w:lang w:val="es-CL"/>
        </w:rPr>
        <w:t>Ninguna</w:t>
      </w:r>
      <w:r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A658B6" w:rsidRPr="00F57C7F" w:rsidRDefault="00A658B6" w:rsidP="00BC3F28">
      <w:pPr>
        <w:numPr>
          <w:ilvl w:val="0"/>
          <w:numId w:val="4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A658B6" w:rsidRDefault="00A658B6" w:rsidP="00BC3F28">
      <w:pPr>
        <w:numPr>
          <w:ilvl w:val="0"/>
          <w:numId w:val="4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DF5251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A658B6" w:rsidRDefault="00A658B6" w:rsidP="000E31F4">
      <w:pPr>
        <w:suppressAutoHyphens/>
      </w:pPr>
    </w:p>
    <w:p w:rsidR="00A658B6" w:rsidRPr="00A55019" w:rsidRDefault="00A658B6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A658B6" w:rsidRPr="002A72A1" w:rsidRDefault="00A658B6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A658B6" w:rsidRPr="00E26E93" w:rsidRDefault="00A658B6" w:rsidP="000F7761">
      <w:pPr>
        <w:pStyle w:val="Prrafodelista"/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Pr="00E26E93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E47B0F">
        <w:rPr>
          <w:rFonts w:ascii="Bookman Old Style" w:hAnsi="Bookman Old Style" w:cs="Arial"/>
          <w:i w:val="0"/>
          <w:iCs/>
          <w:sz w:val="20"/>
        </w:rPr>
        <w:t>Bachiller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A658B6" w:rsidRDefault="00A658B6" w:rsidP="00234FD8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658B6" w:rsidRPr="00771CE7" w:rsidRDefault="00A658B6" w:rsidP="00022CF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E47B0F">
        <w:rPr>
          <w:rFonts w:ascii="Bookman Old Style" w:hAnsi="Bookman Old Style" w:cs="Arial"/>
          <w:i w:val="0"/>
          <w:iCs/>
          <w:sz w:val="20"/>
        </w:rPr>
        <w:t>En cualquier opción.</w:t>
      </w:r>
    </w:p>
    <w:p w:rsidR="00A658B6" w:rsidRPr="002A72A1" w:rsidRDefault="00A658B6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A658B6" w:rsidRDefault="00A658B6" w:rsidP="00022CFB">
      <w:pPr>
        <w:pStyle w:val="Prrafodelista"/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A658B6" w:rsidRPr="002A72A1" w:rsidRDefault="00A658B6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A658B6" w:rsidRPr="000F7761" w:rsidRDefault="00A658B6" w:rsidP="002A72A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A658B6" w:rsidRPr="002A72A1" w:rsidRDefault="00A658B6" w:rsidP="00022CF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A658B6" w:rsidRPr="00E26E93" w:rsidRDefault="00A658B6" w:rsidP="002A72A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B77142">
        <w:rPr>
          <w:rFonts w:ascii="Bookman Old Style" w:hAnsi="Bookman Old Style" w:cs="Arial"/>
          <w:i w:val="0"/>
          <w:iCs/>
          <w:sz w:val="20"/>
        </w:rPr>
        <w:t>Conocimientos de Computación</w:t>
      </w:r>
      <w:r w:rsidR="00E47B0F">
        <w:rPr>
          <w:rFonts w:ascii="Bookman Old Style" w:hAnsi="Bookman Old Style" w:cs="Arial"/>
          <w:i w:val="0"/>
          <w:iCs/>
          <w:sz w:val="20"/>
        </w:rPr>
        <w:t>.</w:t>
      </w:r>
      <w:r w:rsidRPr="00771CE7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A658B6" w:rsidRPr="002A72A1" w:rsidRDefault="00A658B6" w:rsidP="00022CF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0"/>
        </w:rPr>
      </w:pPr>
    </w:p>
    <w:p w:rsidR="00A658B6" w:rsidRPr="002A72A1" w:rsidRDefault="00A658B6" w:rsidP="002A72A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A658B6" w:rsidRPr="00A44862" w:rsidRDefault="00A658B6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A658B6" w:rsidRPr="00A44862" w:rsidRDefault="00A658B6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658B6" w:rsidRPr="00022CFB" w:rsidRDefault="00A658B6" w:rsidP="00022CFB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B77142">
        <w:rPr>
          <w:rFonts w:ascii="Bookman Old Style" w:hAnsi="Bookman Old Style" w:cs="Arial"/>
          <w:i w:val="0"/>
          <w:iCs/>
          <w:sz w:val="20"/>
        </w:rPr>
        <w:t>No requiere</w:t>
      </w:r>
      <w:r w:rsidRPr="00022CFB">
        <w:rPr>
          <w:rFonts w:ascii="Bookman Old Style" w:hAnsi="Bookman Old Style" w:cs="Arial"/>
          <w:i w:val="0"/>
          <w:iCs/>
          <w:sz w:val="20"/>
        </w:rPr>
        <w:t>.</w:t>
      </w:r>
    </w:p>
    <w:p w:rsidR="00A658B6" w:rsidRPr="00BC3F28" w:rsidRDefault="00A658B6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A658B6" w:rsidRPr="00AD07C4" w:rsidRDefault="00A658B6" w:rsidP="00AD07C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A658B6" w:rsidRPr="00BC3F28" w:rsidRDefault="00A658B6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A658B6" w:rsidRPr="00291756" w:rsidRDefault="00A658B6" w:rsidP="00BC3F2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91756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890B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658B6" w:rsidRPr="00291756" w:rsidRDefault="00A658B6" w:rsidP="00BC3F2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91756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890B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658B6" w:rsidRPr="00291756" w:rsidRDefault="00A658B6" w:rsidP="00BC3F2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91756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890B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658B6" w:rsidRPr="00291756" w:rsidRDefault="00A658B6" w:rsidP="00BC3F2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91756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890B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658B6" w:rsidRPr="00291756" w:rsidRDefault="00A658B6" w:rsidP="00BC3F2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91756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890B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658B6" w:rsidRPr="00291756" w:rsidRDefault="00A658B6" w:rsidP="00BC3F2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91756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890B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658B6" w:rsidRPr="00291756" w:rsidRDefault="00A658B6" w:rsidP="00BC3F2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91756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890B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658B6" w:rsidRPr="00291756" w:rsidRDefault="00A658B6" w:rsidP="00BC3F2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91756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890B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658B6" w:rsidRDefault="00A658B6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658B6" w:rsidRPr="009C5839" w:rsidRDefault="00A658B6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A658B6" w:rsidRPr="00B620CE" w:rsidRDefault="00A658B6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A658B6" w:rsidRPr="00B620CE" w:rsidRDefault="00A658B6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  <w:bookmarkStart w:id="0" w:name="_GoBack"/>
      <w:bookmarkEnd w:id="0"/>
    </w:p>
    <w:sectPr w:rsidR="00A658B6" w:rsidRPr="00B620CE" w:rsidSect="00D8438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D52" w:rsidRDefault="005C4D52">
      <w:pPr>
        <w:spacing w:line="20" w:lineRule="exact"/>
      </w:pPr>
    </w:p>
  </w:endnote>
  <w:endnote w:type="continuationSeparator" w:id="0">
    <w:p w:rsidR="005C4D52" w:rsidRDefault="005C4D52"/>
  </w:endnote>
  <w:endnote w:type="continuationNotice" w:id="1">
    <w:p w:rsidR="005C4D52" w:rsidRDefault="005C4D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8B6" w:rsidRDefault="00A658B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658B6" w:rsidRDefault="00A658B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8B6" w:rsidRDefault="00A658B6" w:rsidP="00656BBF">
    <w:pPr>
      <w:pStyle w:val="Piedepgina"/>
      <w:framePr w:wrap="around" w:vAnchor="text" w:hAnchor="margin" w:xAlign="right" w:y="14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B77142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9974"/>
    </w:tblGrid>
    <w:tr w:rsidR="00A658B6" w:rsidRPr="00B425FF" w:rsidTr="00E61B95">
      <w:tc>
        <w:tcPr>
          <w:tcW w:w="10190" w:type="dxa"/>
          <w:tcBorders>
            <w:top w:val="single" w:sz="18" w:space="0" w:color="808080"/>
          </w:tcBorders>
        </w:tcPr>
        <w:p w:rsidR="00A658B6" w:rsidRPr="00E61B95" w:rsidRDefault="00A658B6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A658B6" w:rsidRPr="00B425FF" w:rsidRDefault="00600882" w:rsidP="00E61B95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 w:rsidR="00106609">
      <w:rPr>
        <w:rFonts w:ascii="Bookman Old Style" w:hAnsi="Bookman Old Style"/>
        <w:i w:val="0"/>
        <w:sz w:val="16"/>
        <w:szCs w:val="16"/>
        <w:lang w:val="es-SV" w:eastAsia="en-US"/>
      </w:rPr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A658B6">
      <w:tc>
        <w:tcPr>
          <w:tcW w:w="5950" w:type="dxa"/>
        </w:tcPr>
        <w:p w:rsidR="00A658B6" w:rsidRDefault="00A658B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A658B6" w:rsidRDefault="00A658B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A658B6" w:rsidRDefault="00A658B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A658B6" w:rsidRDefault="00A658B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A658B6" w:rsidRDefault="00A658B6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A658B6" w:rsidRDefault="00A658B6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A658B6" w:rsidRDefault="00A658B6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D52" w:rsidRDefault="005C4D52">
      <w:r>
        <w:separator/>
      </w:r>
    </w:p>
  </w:footnote>
  <w:footnote w:type="continuationSeparator" w:id="0">
    <w:p w:rsidR="005C4D52" w:rsidRDefault="005C4D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8B6" w:rsidRDefault="00A658B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A658B6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A658B6" w:rsidRDefault="00A658B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A658B6" w:rsidRPr="00B47612" w:rsidRDefault="00D35C8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A658B6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A658B6" w:rsidRPr="00B47612" w:rsidRDefault="00FD244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A658B6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A658B6" w:rsidRPr="00B47612" w:rsidRDefault="00A658B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658B6" w:rsidRDefault="00A658B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658B6" w:rsidRPr="00B47612" w:rsidRDefault="00A658B6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A658B6" w:rsidRPr="00B47612" w:rsidRDefault="00A658B6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A658B6" w:rsidRDefault="00A658B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8B6" w:rsidRDefault="00D35C8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658B6">
      <w:rPr>
        <w:rFonts w:ascii="Arial" w:hAnsi="Arial" w:cs="Arial"/>
        <w:i w:val="0"/>
        <w:iCs/>
        <w:sz w:val="16"/>
      </w:rPr>
      <w:tab/>
    </w:r>
    <w:r w:rsidR="00A658B6">
      <w:rPr>
        <w:rFonts w:ascii="Arial" w:hAnsi="Arial" w:cs="Arial"/>
        <w:i w:val="0"/>
        <w:iCs/>
        <w:sz w:val="16"/>
      </w:rPr>
      <w:tab/>
    </w:r>
  </w:p>
  <w:p w:rsidR="00A658B6" w:rsidRDefault="00D35C88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58B6" w:rsidRDefault="00A658B6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A658B6" w:rsidRDefault="00A658B6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A658B6">
      <w:rPr>
        <w:rFonts w:ascii="Arial" w:hAnsi="Arial" w:cs="Arial"/>
        <w:i w:val="0"/>
        <w:iCs/>
        <w:sz w:val="16"/>
      </w:rPr>
      <w:tab/>
    </w:r>
    <w:r w:rsidR="00A658B6">
      <w:rPr>
        <w:rFonts w:ascii="Arial" w:hAnsi="Arial" w:cs="Arial"/>
        <w:i w:val="0"/>
        <w:iCs/>
        <w:sz w:val="16"/>
      </w:rPr>
      <w:tab/>
      <w:t>Descripción del Puesto de Trabajo</w:t>
    </w:r>
  </w:p>
  <w:p w:rsidR="00A658B6" w:rsidRDefault="00A658B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658B6" w:rsidRDefault="00A658B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658B6" w:rsidRDefault="00D35C88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F33096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A658B6" w:rsidRDefault="00A658B6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B17CC3"/>
    <w:multiLevelType w:val="hybridMultilevel"/>
    <w:tmpl w:val="37F6550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0332C2D"/>
    <w:multiLevelType w:val="hybridMultilevel"/>
    <w:tmpl w:val="06F8A91C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1E876C7"/>
    <w:multiLevelType w:val="hybridMultilevel"/>
    <w:tmpl w:val="5914D29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3738A8"/>
    <w:multiLevelType w:val="hybridMultilevel"/>
    <w:tmpl w:val="4C26AE8A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8" w15:restartNumberingAfterBreak="0">
    <w:nsid w:val="712852E0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D6B3478"/>
    <w:multiLevelType w:val="hybridMultilevel"/>
    <w:tmpl w:val="4C12DF7E"/>
    <w:lvl w:ilvl="0" w:tplc="440A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6"/>
  </w:num>
  <w:num w:numId="2">
    <w:abstractNumId w:val="6"/>
  </w:num>
  <w:num w:numId="3">
    <w:abstractNumId w:val="25"/>
  </w:num>
  <w:num w:numId="4">
    <w:abstractNumId w:val="22"/>
  </w:num>
  <w:num w:numId="5">
    <w:abstractNumId w:val="13"/>
  </w:num>
  <w:num w:numId="6">
    <w:abstractNumId w:val="32"/>
  </w:num>
  <w:num w:numId="7">
    <w:abstractNumId w:val="26"/>
  </w:num>
  <w:num w:numId="8">
    <w:abstractNumId w:val="28"/>
  </w:num>
  <w:num w:numId="9">
    <w:abstractNumId w:val="0"/>
  </w:num>
  <w:num w:numId="10">
    <w:abstractNumId w:val="8"/>
  </w:num>
  <w:num w:numId="11">
    <w:abstractNumId w:val="12"/>
  </w:num>
  <w:num w:numId="12">
    <w:abstractNumId w:val="12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1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7"/>
  </w:num>
  <w:num w:numId="21">
    <w:abstractNumId w:val="11"/>
  </w:num>
  <w:num w:numId="22">
    <w:abstractNumId w:val="34"/>
  </w:num>
  <w:num w:numId="23">
    <w:abstractNumId w:val="34"/>
  </w:num>
  <w:num w:numId="24">
    <w:abstractNumId w:val="1"/>
  </w:num>
  <w:num w:numId="25">
    <w:abstractNumId w:val="2"/>
  </w:num>
  <w:num w:numId="26">
    <w:abstractNumId w:val="21"/>
  </w:num>
  <w:num w:numId="27">
    <w:abstractNumId w:val="4"/>
  </w:num>
  <w:num w:numId="28">
    <w:abstractNumId w:val="16"/>
  </w:num>
  <w:num w:numId="29">
    <w:abstractNumId w:val="16"/>
  </w:num>
  <w:num w:numId="30">
    <w:abstractNumId w:val="7"/>
  </w:num>
  <w:num w:numId="31">
    <w:abstractNumId w:val="16"/>
  </w:num>
  <w:num w:numId="32">
    <w:abstractNumId w:val="3"/>
  </w:num>
  <w:num w:numId="33">
    <w:abstractNumId w:val="5"/>
  </w:num>
  <w:num w:numId="34">
    <w:abstractNumId w:val="30"/>
  </w:num>
  <w:num w:numId="35">
    <w:abstractNumId w:val="24"/>
  </w:num>
  <w:num w:numId="36">
    <w:abstractNumId w:val="5"/>
  </w:num>
  <w:num w:numId="37">
    <w:abstractNumId w:val="37"/>
  </w:num>
  <w:num w:numId="38">
    <w:abstractNumId w:val="31"/>
  </w:num>
  <w:num w:numId="39">
    <w:abstractNumId w:val="40"/>
  </w:num>
  <w:num w:numId="40">
    <w:abstractNumId w:val="39"/>
  </w:num>
  <w:num w:numId="41">
    <w:abstractNumId w:val="23"/>
  </w:num>
  <w:num w:numId="42">
    <w:abstractNumId w:val="15"/>
  </w:num>
  <w:num w:numId="43">
    <w:abstractNumId w:val="42"/>
  </w:num>
  <w:num w:numId="44">
    <w:abstractNumId w:val="29"/>
  </w:num>
  <w:num w:numId="45">
    <w:abstractNumId w:val="33"/>
  </w:num>
  <w:num w:numId="46">
    <w:abstractNumId w:val="9"/>
  </w:num>
  <w:num w:numId="47">
    <w:abstractNumId w:val="14"/>
  </w:num>
  <w:num w:numId="48">
    <w:abstractNumId w:val="38"/>
  </w:num>
  <w:num w:numId="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C9B"/>
    <w:rsid w:val="0001164D"/>
    <w:rsid w:val="0002058A"/>
    <w:rsid w:val="00022CFB"/>
    <w:rsid w:val="00036757"/>
    <w:rsid w:val="00041C83"/>
    <w:rsid w:val="00043087"/>
    <w:rsid w:val="000503CF"/>
    <w:rsid w:val="00051B76"/>
    <w:rsid w:val="0005205F"/>
    <w:rsid w:val="00057EC2"/>
    <w:rsid w:val="000675C9"/>
    <w:rsid w:val="00075D3D"/>
    <w:rsid w:val="000761BB"/>
    <w:rsid w:val="0007694C"/>
    <w:rsid w:val="0007793C"/>
    <w:rsid w:val="00082D44"/>
    <w:rsid w:val="000833C5"/>
    <w:rsid w:val="00085FA2"/>
    <w:rsid w:val="000A0046"/>
    <w:rsid w:val="000A004B"/>
    <w:rsid w:val="000A5954"/>
    <w:rsid w:val="000A5A5F"/>
    <w:rsid w:val="000A6258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06609"/>
    <w:rsid w:val="00111DD3"/>
    <w:rsid w:val="0011259D"/>
    <w:rsid w:val="00123684"/>
    <w:rsid w:val="00123CDD"/>
    <w:rsid w:val="0013237C"/>
    <w:rsid w:val="00132D2A"/>
    <w:rsid w:val="001360A7"/>
    <w:rsid w:val="00136B0E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036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08E4"/>
    <w:rsid w:val="002237EF"/>
    <w:rsid w:val="00227605"/>
    <w:rsid w:val="002344F1"/>
    <w:rsid w:val="00234FD8"/>
    <w:rsid w:val="0025032E"/>
    <w:rsid w:val="002513AF"/>
    <w:rsid w:val="0025417E"/>
    <w:rsid w:val="00291756"/>
    <w:rsid w:val="0029781A"/>
    <w:rsid w:val="002A49A0"/>
    <w:rsid w:val="002A6224"/>
    <w:rsid w:val="002A72A1"/>
    <w:rsid w:val="002B16E7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5B35"/>
    <w:rsid w:val="00326EF0"/>
    <w:rsid w:val="00330744"/>
    <w:rsid w:val="00331A3B"/>
    <w:rsid w:val="003355E6"/>
    <w:rsid w:val="003435A3"/>
    <w:rsid w:val="00343C4B"/>
    <w:rsid w:val="00354147"/>
    <w:rsid w:val="00354BBE"/>
    <w:rsid w:val="003630EB"/>
    <w:rsid w:val="00364B20"/>
    <w:rsid w:val="00380A8F"/>
    <w:rsid w:val="00380F69"/>
    <w:rsid w:val="00381911"/>
    <w:rsid w:val="0038297D"/>
    <w:rsid w:val="00383442"/>
    <w:rsid w:val="0038760D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01C2"/>
    <w:rsid w:val="00401676"/>
    <w:rsid w:val="00401CC8"/>
    <w:rsid w:val="004021C4"/>
    <w:rsid w:val="004051C1"/>
    <w:rsid w:val="004128C7"/>
    <w:rsid w:val="00412A73"/>
    <w:rsid w:val="00414B4F"/>
    <w:rsid w:val="004221A8"/>
    <w:rsid w:val="00424211"/>
    <w:rsid w:val="00425FEE"/>
    <w:rsid w:val="00432BBF"/>
    <w:rsid w:val="0044072A"/>
    <w:rsid w:val="0044693D"/>
    <w:rsid w:val="004556AE"/>
    <w:rsid w:val="004557A0"/>
    <w:rsid w:val="0046165D"/>
    <w:rsid w:val="00463ED9"/>
    <w:rsid w:val="00473673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1BDC"/>
    <w:rsid w:val="004B4B12"/>
    <w:rsid w:val="004B7AD2"/>
    <w:rsid w:val="004C3662"/>
    <w:rsid w:val="004C3A32"/>
    <w:rsid w:val="004D1992"/>
    <w:rsid w:val="004D2938"/>
    <w:rsid w:val="004D46E9"/>
    <w:rsid w:val="004D4F98"/>
    <w:rsid w:val="004D5A1F"/>
    <w:rsid w:val="004D696E"/>
    <w:rsid w:val="004D75A4"/>
    <w:rsid w:val="004E05C5"/>
    <w:rsid w:val="004E16D9"/>
    <w:rsid w:val="004E3BC9"/>
    <w:rsid w:val="004E4B22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0B2C"/>
    <w:rsid w:val="005A2A2F"/>
    <w:rsid w:val="005B0CFF"/>
    <w:rsid w:val="005B199F"/>
    <w:rsid w:val="005B19CA"/>
    <w:rsid w:val="005B1AE9"/>
    <w:rsid w:val="005B7300"/>
    <w:rsid w:val="005B7AC3"/>
    <w:rsid w:val="005C4D52"/>
    <w:rsid w:val="005C55DC"/>
    <w:rsid w:val="005F2A23"/>
    <w:rsid w:val="005F51C6"/>
    <w:rsid w:val="005F5C60"/>
    <w:rsid w:val="00600882"/>
    <w:rsid w:val="00604080"/>
    <w:rsid w:val="00607F83"/>
    <w:rsid w:val="00624231"/>
    <w:rsid w:val="0064094F"/>
    <w:rsid w:val="00656BBF"/>
    <w:rsid w:val="006634C8"/>
    <w:rsid w:val="006678A4"/>
    <w:rsid w:val="006679A8"/>
    <w:rsid w:val="0067554F"/>
    <w:rsid w:val="0067598B"/>
    <w:rsid w:val="006777ED"/>
    <w:rsid w:val="00677935"/>
    <w:rsid w:val="00683CF0"/>
    <w:rsid w:val="006840FF"/>
    <w:rsid w:val="00693CF2"/>
    <w:rsid w:val="00694999"/>
    <w:rsid w:val="006A287B"/>
    <w:rsid w:val="006B6744"/>
    <w:rsid w:val="006B6F09"/>
    <w:rsid w:val="006B7351"/>
    <w:rsid w:val="006C31D4"/>
    <w:rsid w:val="006C418C"/>
    <w:rsid w:val="006E3A81"/>
    <w:rsid w:val="006F2C6E"/>
    <w:rsid w:val="006F4C9A"/>
    <w:rsid w:val="006F6B57"/>
    <w:rsid w:val="0070362C"/>
    <w:rsid w:val="0071414F"/>
    <w:rsid w:val="00714F51"/>
    <w:rsid w:val="007209CD"/>
    <w:rsid w:val="00724564"/>
    <w:rsid w:val="007323A5"/>
    <w:rsid w:val="0073294F"/>
    <w:rsid w:val="007331BE"/>
    <w:rsid w:val="00741162"/>
    <w:rsid w:val="00744F22"/>
    <w:rsid w:val="00745879"/>
    <w:rsid w:val="00746887"/>
    <w:rsid w:val="007503C3"/>
    <w:rsid w:val="00751593"/>
    <w:rsid w:val="007553B5"/>
    <w:rsid w:val="00755DCC"/>
    <w:rsid w:val="00771CE7"/>
    <w:rsid w:val="00797BFB"/>
    <w:rsid w:val="007A319D"/>
    <w:rsid w:val="007A3B14"/>
    <w:rsid w:val="007B3266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7638E"/>
    <w:rsid w:val="00877E11"/>
    <w:rsid w:val="00886DE3"/>
    <w:rsid w:val="00890071"/>
    <w:rsid w:val="00890AD4"/>
    <w:rsid w:val="00890BC8"/>
    <w:rsid w:val="00894523"/>
    <w:rsid w:val="00894605"/>
    <w:rsid w:val="00897841"/>
    <w:rsid w:val="008A0FFE"/>
    <w:rsid w:val="008A5057"/>
    <w:rsid w:val="008B2527"/>
    <w:rsid w:val="008B4872"/>
    <w:rsid w:val="008B71FE"/>
    <w:rsid w:val="008C0B4F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53CF"/>
    <w:rsid w:val="009332FF"/>
    <w:rsid w:val="00936FE7"/>
    <w:rsid w:val="00942B07"/>
    <w:rsid w:val="009536F4"/>
    <w:rsid w:val="009573AF"/>
    <w:rsid w:val="00962575"/>
    <w:rsid w:val="009647D9"/>
    <w:rsid w:val="009655C2"/>
    <w:rsid w:val="00966C53"/>
    <w:rsid w:val="0097353A"/>
    <w:rsid w:val="009737EF"/>
    <w:rsid w:val="00977DF3"/>
    <w:rsid w:val="00990A34"/>
    <w:rsid w:val="0099372A"/>
    <w:rsid w:val="009A56A6"/>
    <w:rsid w:val="009C5839"/>
    <w:rsid w:val="009D37E0"/>
    <w:rsid w:val="009D4C89"/>
    <w:rsid w:val="009E1C09"/>
    <w:rsid w:val="00A12221"/>
    <w:rsid w:val="00A15189"/>
    <w:rsid w:val="00A162B0"/>
    <w:rsid w:val="00A166BC"/>
    <w:rsid w:val="00A16D37"/>
    <w:rsid w:val="00A17200"/>
    <w:rsid w:val="00A40AED"/>
    <w:rsid w:val="00A42EAE"/>
    <w:rsid w:val="00A44862"/>
    <w:rsid w:val="00A55019"/>
    <w:rsid w:val="00A5685F"/>
    <w:rsid w:val="00A64749"/>
    <w:rsid w:val="00A658B6"/>
    <w:rsid w:val="00A67717"/>
    <w:rsid w:val="00A67790"/>
    <w:rsid w:val="00A7099A"/>
    <w:rsid w:val="00A736EF"/>
    <w:rsid w:val="00A82ED6"/>
    <w:rsid w:val="00AA51CB"/>
    <w:rsid w:val="00AB3CC3"/>
    <w:rsid w:val="00AD07C4"/>
    <w:rsid w:val="00AD0A3E"/>
    <w:rsid w:val="00AD12E9"/>
    <w:rsid w:val="00AD431E"/>
    <w:rsid w:val="00AD66A3"/>
    <w:rsid w:val="00AD7CFB"/>
    <w:rsid w:val="00AF2B10"/>
    <w:rsid w:val="00AF4346"/>
    <w:rsid w:val="00B0150A"/>
    <w:rsid w:val="00B14060"/>
    <w:rsid w:val="00B14074"/>
    <w:rsid w:val="00B147EC"/>
    <w:rsid w:val="00B14A12"/>
    <w:rsid w:val="00B156C4"/>
    <w:rsid w:val="00B2595E"/>
    <w:rsid w:val="00B3271C"/>
    <w:rsid w:val="00B33757"/>
    <w:rsid w:val="00B36695"/>
    <w:rsid w:val="00B37F01"/>
    <w:rsid w:val="00B425B8"/>
    <w:rsid w:val="00B425FF"/>
    <w:rsid w:val="00B47612"/>
    <w:rsid w:val="00B54399"/>
    <w:rsid w:val="00B579E7"/>
    <w:rsid w:val="00B620CE"/>
    <w:rsid w:val="00B64E20"/>
    <w:rsid w:val="00B70B92"/>
    <w:rsid w:val="00B70E8A"/>
    <w:rsid w:val="00B76DDF"/>
    <w:rsid w:val="00B77142"/>
    <w:rsid w:val="00B82F39"/>
    <w:rsid w:val="00B84A43"/>
    <w:rsid w:val="00B85D6D"/>
    <w:rsid w:val="00B94C72"/>
    <w:rsid w:val="00BA4C28"/>
    <w:rsid w:val="00BA7367"/>
    <w:rsid w:val="00BB30A6"/>
    <w:rsid w:val="00BB49BD"/>
    <w:rsid w:val="00BB7F7C"/>
    <w:rsid w:val="00BC3F28"/>
    <w:rsid w:val="00BC7D17"/>
    <w:rsid w:val="00BD018B"/>
    <w:rsid w:val="00BE3125"/>
    <w:rsid w:val="00BF0EF6"/>
    <w:rsid w:val="00BF7C58"/>
    <w:rsid w:val="00C01198"/>
    <w:rsid w:val="00C023FB"/>
    <w:rsid w:val="00C02E03"/>
    <w:rsid w:val="00C3029F"/>
    <w:rsid w:val="00C31779"/>
    <w:rsid w:val="00C404F4"/>
    <w:rsid w:val="00C633B3"/>
    <w:rsid w:val="00C77C39"/>
    <w:rsid w:val="00C8069F"/>
    <w:rsid w:val="00C827BE"/>
    <w:rsid w:val="00C928CF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35C88"/>
    <w:rsid w:val="00D413AD"/>
    <w:rsid w:val="00D4375C"/>
    <w:rsid w:val="00D4588A"/>
    <w:rsid w:val="00D61E30"/>
    <w:rsid w:val="00D62893"/>
    <w:rsid w:val="00D662DF"/>
    <w:rsid w:val="00D6681B"/>
    <w:rsid w:val="00D703C2"/>
    <w:rsid w:val="00D721BC"/>
    <w:rsid w:val="00D76AC0"/>
    <w:rsid w:val="00D81E8D"/>
    <w:rsid w:val="00D83319"/>
    <w:rsid w:val="00D84381"/>
    <w:rsid w:val="00D861D6"/>
    <w:rsid w:val="00DC7238"/>
    <w:rsid w:val="00DD0F58"/>
    <w:rsid w:val="00DD4690"/>
    <w:rsid w:val="00DD469A"/>
    <w:rsid w:val="00DD5014"/>
    <w:rsid w:val="00DE0C30"/>
    <w:rsid w:val="00DE5453"/>
    <w:rsid w:val="00DE7EFD"/>
    <w:rsid w:val="00DF100A"/>
    <w:rsid w:val="00DF4E88"/>
    <w:rsid w:val="00DF5251"/>
    <w:rsid w:val="00DF7A04"/>
    <w:rsid w:val="00E00AF3"/>
    <w:rsid w:val="00E03E46"/>
    <w:rsid w:val="00E072EE"/>
    <w:rsid w:val="00E13D2D"/>
    <w:rsid w:val="00E200AA"/>
    <w:rsid w:val="00E21CFE"/>
    <w:rsid w:val="00E22580"/>
    <w:rsid w:val="00E26E93"/>
    <w:rsid w:val="00E33458"/>
    <w:rsid w:val="00E403A2"/>
    <w:rsid w:val="00E47040"/>
    <w:rsid w:val="00E47B0F"/>
    <w:rsid w:val="00E61B95"/>
    <w:rsid w:val="00E62447"/>
    <w:rsid w:val="00E64B2E"/>
    <w:rsid w:val="00E753A1"/>
    <w:rsid w:val="00E76C9B"/>
    <w:rsid w:val="00E77979"/>
    <w:rsid w:val="00E812A1"/>
    <w:rsid w:val="00E8691B"/>
    <w:rsid w:val="00E873CF"/>
    <w:rsid w:val="00E943F3"/>
    <w:rsid w:val="00E951A5"/>
    <w:rsid w:val="00E971A7"/>
    <w:rsid w:val="00E97FAC"/>
    <w:rsid w:val="00EA39AE"/>
    <w:rsid w:val="00EB1352"/>
    <w:rsid w:val="00EC2D88"/>
    <w:rsid w:val="00EC6133"/>
    <w:rsid w:val="00EC757D"/>
    <w:rsid w:val="00ED054E"/>
    <w:rsid w:val="00EF7CDF"/>
    <w:rsid w:val="00EF7F58"/>
    <w:rsid w:val="00F008B8"/>
    <w:rsid w:val="00F01F32"/>
    <w:rsid w:val="00F02164"/>
    <w:rsid w:val="00F02B26"/>
    <w:rsid w:val="00F052D9"/>
    <w:rsid w:val="00F233E9"/>
    <w:rsid w:val="00F26587"/>
    <w:rsid w:val="00F31CDC"/>
    <w:rsid w:val="00F479FD"/>
    <w:rsid w:val="00F537F7"/>
    <w:rsid w:val="00F558FF"/>
    <w:rsid w:val="00F57C7F"/>
    <w:rsid w:val="00F8060E"/>
    <w:rsid w:val="00F8424F"/>
    <w:rsid w:val="00F85267"/>
    <w:rsid w:val="00F870B7"/>
    <w:rsid w:val="00FA66EF"/>
    <w:rsid w:val="00FA7101"/>
    <w:rsid w:val="00FB3CEF"/>
    <w:rsid w:val="00FD0F8D"/>
    <w:rsid w:val="00FD244E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  <w15:docId w15:val="{16ED0E98-36BF-4F64-A1D1-54FD263EA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uiPriority w:val="99"/>
    <w:rsid w:val="002A49A0"/>
    <w:rPr>
      <w:rFonts w:cs="Times New Roman"/>
    </w:rPr>
  </w:style>
  <w:style w:type="character" w:customStyle="1" w:styleId="Fuentedeencabezado">
    <w:name w:val="Fuente de encabezado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lang w:val="es-ES_tradnl" w:eastAsia="es-ES"/>
    </w:rPr>
  </w:style>
  <w:style w:type="character" w:customStyle="1" w:styleId="EquationCaption">
    <w:name w:val="_Equation Caption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275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472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Delmy D. Rivas Piche. - Jefe de Sección Planificacion de Personal</cp:lastModifiedBy>
  <cp:revision>4</cp:revision>
  <cp:lastPrinted>2013-11-08T16:11:00Z</cp:lastPrinted>
  <dcterms:created xsi:type="dcterms:W3CDTF">2017-11-29T17:49:00Z</dcterms:created>
  <dcterms:modified xsi:type="dcterms:W3CDTF">2017-11-29T17:59:00Z</dcterms:modified>
</cp:coreProperties>
</file>